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BD02A6" w:rsidRPr="00BD02A6">
        <w:rPr>
          <w:b/>
          <w:sz w:val="24"/>
          <w:szCs w:val="24"/>
        </w:rPr>
        <w:t>БИЗНЕС-ПЛАНИРОВАНИЕ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6604B8" w:rsidRPr="006604B8" w:rsidRDefault="006604B8" w:rsidP="006604B8">
      <w:pPr>
        <w:ind w:firstLine="0"/>
        <w:rPr>
          <w:szCs w:val="24"/>
          <w:lang w:eastAsia="en-US"/>
        </w:rPr>
      </w:pPr>
      <w:r w:rsidRPr="006604B8">
        <w:rPr>
          <w:szCs w:val="24"/>
          <w:lang w:eastAsia="en-US"/>
        </w:rPr>
        <w:t xml:space="preserve">Содержание и организация </w:t>
      </w:r>
      <w:proofErr w:type="gramStart"/>
      <w:r w:rsidRPr="006604B8">
        <w:rPr>
          <w:szCs w:val="24"/>
          <w:lang w:eastAsia="en-US"/>
        </w:rPr>
        <w:t>бизнес-планирования</w:t>
      </w:r>
      <w:proofErr w:type="gramEnd"/>
      <w:r w:rsidRPr="006604B8">
        <w:rPr>
          <w:szCs w:val="24"/>
          <w:lang w:eastAsia="en-US"/>
        </w:rPr>
        <w:t xml:space="preserve"> на предприятии</w:t>
      </w:r>
      <w:r>
        <w:rPr>
          <w:szCs w:val="24"/>
          <w:lang w:eastAsia="en-US"/>
        </w:rPr>
        <w:t xml:space="preserve">. </w:t>
      </w:r>
      <w:r w:rsidRPr="006604B8">
        <w:rPr>
          <w:bCs/>
          <w:szCs w:val="24"/>
          <w:lang w:eastAsia="en-US"/>
        </w:rPr>
        <w:t>С</w:t>
      </w:r>
      <w:r w:rsidRPr="006604B8">
        <w:rPr>
          <w:szCs w:val="24"/>
          <w:lang w:eastAsia="en-US"/>
        </w:rPr>
        <w:t xml:space="preserve">ущность и функции </w:t>
      </w:r>
      <w:proofErr w:type="gramStart"/>
      <w:r w:rsidRPr="006604B8">
        <w:rPr>
          <w:szCs w:val="24"/>
          <w:lang w:eastAsia="en-US"/>
        </w:rPr>
        <w:t>бизнес-планирования</w:t>
      </w:r>
      <w:proofErr w:type="gramEnd"/>
      <w:r>
        <w:rPr>
          <w:bCs/>
          <w:szCs w:val="24"/>
          <w:lang w:eastAsia="en-US"/>
        </w:rPr>
        <w:t xml:space="preserve">. </w:t>
      </w:r>
      <w:r w:rsidRPr="006604B8">
        <w:rPr>
          <w:bCs/>
          <w:szCs w:val="24"/>
        </w:rPr>
        <w:t>С</w:t>
      </w:r>
      <w:r w:rsidRPr="006604B8">
        <w:rPr>
          <w:szCs w:val="24"/>
        </w:rPr>
        <w:t>истема планов предприятия, их взаимосвя</w:t>
      </w:r>
      <w:r>
        <w:rPr>
          <w:szCs w:val="24"/>
        </w:rPr>
        <w:t xml:space="preserve">зь. </w:t>
      </w:r>
      <w:r w:rsidRPr="006604B8">
        <w:rPr>
          <w:bCs/>
          <w:color w:val="000000"/>
          <w:szCs w:val="24"/>
        </w:rPr>
        <w:t>Содержание  бизнес-плана</w:t>
      </w:r>
      <w:bookmarkStart w:id="0" w:name="_Toc316482281"/>
      <w:r>
        <w:rPr>
          <w:szCs w:val="24"/>
          <w:lang w:eastAsia="en-US"/>
        </w:rPr>
        <w:t xml:space="preserve">. </w:t>
      </w:r>
      <w:r w:rsidRPr="006604B8">
        <w:rPr>
          <w:bCs/>
          <w:color w:val="000000"/>
          <w:szCs w:val="24"/>
        </w:rPr>
        <w:t>Описание предприятия и отрасли</w:t>
      </w:r>
      <w:bookmarkStart w:id="1" w:name="_Toc132350136"/>
      <w:bookmarkEnd w:id="0"/>
      <w:r>
        <w:rPr>
          <w:szCs w:val="24"/>
          <w:lang w:eastAsia="en-US"/>
        </w:rPr>
        <w:t xml:space="preserve">. </w:t>
      </w:r>
      <w:r w:rsidRPr="006604B8">
        <w:rPr>
          <w:color w:val="000000"/>
          <w:szCs w:val="24"/>
        </w:rPr>
        <w:t>Исследование и анализ рынка</w:t>
      </w:r>
      <w:bookmarkStart w:id="2" w:name="_Toc132350140"/>
      <w:bookmarkStart w:id="3" w:name="_Toc316482287"/>
      <w:bookmarkEnd w:id="1"/>
      <w:r>
        <w:rPr>
          <w:szCs w:val="24"/>
          <w:lang w:eastAsia="en-US"/>
        </w:rPr>
        <w:t xml:space="preserve">. </w:t>
      </w:r>
      <w:r w:rsidRPr="006604B8">
        <w:rPr>
          <w:bCs/>
          <w:color w:val="000000"/>
          <w:szCs w:val="24"/>
        </w:rPr>
        <w:t>План маркетинговых действий на рынке</w:t>
      </w:r>
      <w:bookmarkStart w:id="4" w:name="_Toc132350150"/>
      <w:bookmarkStart w:id="5" w:name="_Toc316482291"/>
      <w:bookmarkEnd w:id="2"/>
      <w:bookmarkEnd w:id="3"/>
      <w:r>
        <w:rPr>
          <w:szCs w:val="24"/>
          <w:lang w:eastAsia="en-US"/>
        </w:rPr>
        <w:t xml:space="preserve">. </w:t>
      </w:r>
      <w:r w:rsidRPr="006604B8">
        <w:rPr>
          <w:bCs/>
          <w:color w:val="000000"/>
          <w:szCs w:val="24"/>
        </w:rPr>
        <w:t>План производства</w:t>
      </w:r>
      <w:bookmarkStart w:id="6" w:name="_Toc132350151"/>
      <w:bookmarkStart w:id="7" w:name="_Toc316482292"/>
      <w:bookmarkEnd w:id="4"/>
      <w:bookmarkEnd w:id="5"/>
      <w:r>
        <w:rPr>
          <w:szCs w:val="24"/>
          <w:lang w:eastAsia="en-US"/>
        </w:rPr>
        <w:t xml:space="preserve">. </w:t>
      </w:r>
      <w:r w:rsidRPr="006604B8">
        <w:rPr>
          <w:bCs/>
          <w:caps/>
          <w:color w:val="000000"/>
          <w:szCs w:val="24"/>
        </w:rPr>
        <w:t>о</w:t>
      </w:r>
      <w:r w:rsidRPr="006604B8">
        <w:rPr>
          <w:bCs/>
          <w:color w:val="000000"/>
          <w:szCs w:val="24"/>
        </w:rPr>
        <w:t>рганизационный план</w:t>
      </w:r>
      <w:bookmarkStart w:id="8" w:name="_Toc132350155"/>
      <w:bookmarkStart w:id="9" w:name="_Toc132350154"/>
      <w:bookmarkStart w:id="10" w:name="_Toc316482293"/>
      <w:bookmarkEnd w:id="6"/>
      <w:bookmarkEnd w:id="7"/>
      <w:r>
        <w:rPr>
          <w:szCs w:val="24"/>
          <w:lang w:eastAsia="en-US"/>
        </w:rPr>
        <w:t xml:space="preserve">. </w:t>
      </w:r>
      <w:r w:rsidRPr="006604B8">
        <w:rPr>
          <w:bCs/>
          <w:color w:val="000000"/>
          <w:szCs w:val="24"/>
        </w:rPr>
        <w:t>Оценка рисков и страхование</w:t>
      </w:r>
      <w:bookmarkStart w:id="11" w:name="_Toc132350157"/>
      <w:bookmarkStart w:id="12" w:name="_Toc316482296"/>
      <w:bookmarkEnd w:id="9"/>
      <w:bookmarkEnd w:id="10"/>
      <w:bookmarkEnd w:id="8"/>
      <w:r>
        <w:rPr>
          <w:szCs w:val="24"/>
          <w:lang w:eastAsia="en-US"/>
        </w:rPr>
        <w:t xml:space="preserve">. </w:t>
      </w:r>
      <w:r w:rsidRPr="006604B8">
        <w:rPr>
          <w:bCs/>
          <w:color w:val="000000"/>
          <w:szCs w:val="24"/>
        </w:rPr>
        <w:t>Финансовый план</w:t>
      </w:r>
      <w:bookmarkStart w:id="13" w:name="_Toc132350166"/>
      <w:bookmarkStart w:id="14" w:name="_Toc316482297"/>
      <w:bookmarkEnd w:id="11"/>
      <w:bookmarkEnd w:id="12"/>
      <w:r>
        <w:rPr>
          <w:szCs w:val="24"/>
          <w:lang w:eastAsia="en-US"/>
        </w:rPr>
        <w:t xml:space="preserve">. </w:t>
      </w:r>
      <w:r w:rsidRPr="006604B8">
        <w:rPr>
          <w:szCs w:val="24"/>
          <w:lang w:eastAsia="en-US"/>
        </w:rPr>
        <w:t>Анализ и оценка бизнес-плана</w:t>
      </w:r>
      <w:r>
        <w:rPr>
          <w:szCs w:val="24"/>
          <w:lang w:eastAsia="en-US"/>
        </w:rPr>
        <w:t>.</w:t>
      </w:r>
      <w:bookmarkStart w:id="15" w:name="_GoBack"/>
      <w:bookmarkEnd w:id="15"/>
    </w:p>
    <w:bookmarkEnd w:id="13"/>
    <w:bookmarkEnd w:id="14"/>
    <w:p w:rsidR="0061495D" w:rsidRDefault="0061495D" w:rsidP="00732708">
      <w:pPr>
        <w:ind w:left="720" w:firstLine="0"/>
      </w:pPr>
    </w:p>
    <w:sectPr w:rsidR="0061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4"/>
  </w:num>
  <w:num w:numId="6">
    <w:abstractNumId w:val="3"/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200825"/>
    <w:rsid w:val="004660D1"/>
    <w:rsid w:val="0061495D"/>
    <w:rsid w:val="006604B8"/>
    <w:rsid w:val="00732708"/>
    <w:rsid w:val="00BD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00825"/>
    <w:pPr>
      <w:spacing w:after="0" w:line="240" w:lineRule="auto"/>
      <w:ind w:firstLine="720"/>
    </w:pPr>
    <w:rPr>
      <w:rFonts w:ascii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00825"/>
    <w:pPr>
      <w:spacing w:after="0" w:line="240" w:lineRule="auto"/>
      <w:ind w:firstLine="720"/>
    </w:pPr>
    <w:rPr>
      <w:rFonts w:ascii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397</Characters>
  <Application>Microsoft Office Word</Application>
  <DocSecurity>0</DocSecurity>
  <Lines>3</Lines>
  <Paragraphs>1</Paragraphs>
  <ScaleCrop>false</ScaleCrop>
  <Company>Кафедра ЭиУ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5</cp:revision>
  <dcterms:created xsi:type="dcterms:W3CDTF">2015-03-05T07:03:00Z</dcterms:created>
  <dcterms:modified xsi:type="dcterms:W3CDTF">2015-03-06T09:57:00Z</dcterms:modified>
</cp:coreProperties>
</file>